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EC20EA">
      <w:pPr>
        <w:spacing w:after="0" w:line="240" w:lineRule="auto"/>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Ứng dụng MS-Excel phân tích phổ điểm thi kết thúc học phần</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Pr>
          <w:rFonts w:ascii="Times New Roman" w:eastAsia="Calibri" w:hAnsi="Times New Roman" w:cs="Times New Roman"/>
          <w:sz w:val="28"/>
          <w:szCs w:val="28"/>
        </w:rPr>
        <w:t>MS 74</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8523B4" w:rsidRPr="00EC20EA" w:rsidRDefault="00EC20EA"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ứng dụng phần mềm Excel để phân tích điểm thi kết thúc học phần </w:t>
            </w:r>
          </w:p>
          <w:p w:rsidR="00EC20EA" w:rsidRPr="00EC20EA" w:rsidRDefault="00EC20EA" w:rsidP="00EC20EA">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20</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EC20EA"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Đề tài trình bày rõ </w:t>
            </w:r>
            <w:r w:rsidR="008523B4">
              <w:rPr>
                <w:rFonts w:ascii="Times New Roman" w:eastAsia="Times New Roman" w:hAnsi="Times New Roman" w:cs="Times New Roman"/>
                <w:sz w:val="28"/>
                <w:szCs w:val="28"/>
              </w:rPr>
              <w:t>rang hợp lý, minh họa số liệu cụ thể, Có hướng dẫn cụ thể chi tiết.</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Được áp dụng tại đơn vị cho các học phần Hóa học đại cương 1, thi tốt nghiệp khóa 2011 và 2012.</w:t>
            </w:r>
          </w:p>
          <w:p w:rsidR="008523B4" w:rsidRP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Các giảng viên khác có thể vận dụng cho học phần của mình</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8523B4" w:rsidP="008523B4">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Giúp phân tích kết quả học tập, từ đó đánh giá kết quả nhằm cải thiện và nâng cao chất lượng giảng dạy</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rõ rang, hợp lý.</w:t>
            </w:r>
          </w:p>
          <w:p w:rsidR="008523B4" w:rsidRPr="00EC20EA" w:rsidRDefault="008523B4" w:rsidP="00EC20E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Thiếu phần bản mô tả nội dung sang kiến</w:t>
            </w:r>
          </w:p>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lastRenderedPageBreak/>
              <w:t>10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lastRenderedPageBreak/>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8523B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76</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6F7D9A" w:rsidRPr="00EC20EA" w:rsidRDefault="000C2290" w:rsidP="000C2290">
      <w:pPr>
        <w:spacing w:before="120" w:after="0" w:line="240" w:lineRule="auto"/>
        <w:ind w:left="539"/>
        <w:contextualSpacing/>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Sáng kiến ứng dụng phần mềm Excel phân tích điểm thi kết thúc học phần. </w:t>
      </w:r>
      <w:bookmarkStart w:id="0" w:name="_GoBack"/>
      <w:bookmarkEnd w:id="0"/>
      <w:r w:rsidR="006F7D9A">
        <w:rPr>
          <w:rFonts w:ascii="Times New Roman" w:eastAsia="Times New Roman" w:hAnsi="Times New Roman" w:cs="Times New Roman"/>
          <w:sz w:val="28"/>
          <w:szCs w:val="28"/>
        </w:rPr>
        <w:t>Giúp phân tích kết quả học phần cũng như kết quả tốt nghiệp, từ đó so sánh đánh giá kết quả nhằm cải thiện và nâng cao chất lượng giảng dạy</w:t>
      </w:r>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Pr="00EC20EA">
        <w:rPr>
          <w:rFonts w:ascii="Calibri" w:eastAsia="Calibri" w:hAnsi="Calibri" w:cs="Times New Roman"/>
        </w:rPr>
        <w:sym w:font="Wingdings" w:char="F06F"/>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Pr="00EC20EA">
        <w:rPr>
          <w:rFonts w:ascii="Times New Roman" w:eastAsia="Calibri" w:hAnsi="Times New Roman" w:cs="Times New Roman"/>
          <w:sz w:val="28"/>
          <w:szCs w:val="28"/>
        </w:rPr>
        <w:sym w:font="Wingdings" w:char="F06F"/>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C2290"/>
    <w:rsid w:val="00295934"/>
    <w:rsid w:val="006A6CC8"/>
    <w:rsid w:val="006F7D9A"/>
    <w:rsid w:val="008523B4"/>
    <w:rsid w:val="00EC2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333</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3</cp:revision>
  <dcterms:created xsi:type="dcterms:W3CDTF">2017-03-15T03:06:00Z</dcterms:created>
  <dcterms:modified xsi:type="dcterms:W3CDTF">2017-03-16T02:28:00Z</dcterms:modified>
</cp:coreProperties>
</file>